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DFD" w:rsidRDefault="00280DFD" w:rsidP="00280DFD">
      <w:pPr>
        <w:ind w:leftChars="-135" w:left="-283" w:rightChars="-297" w:right="-624"/>
        <w:jc w:val="center"/>
        <w:rPr>
          <w:rFonts w:ascii="Times New Roman" w:eastAsia="华文新魏" w:hAnsi="Times New Roman" w:cs="Times New Roman"/>
          <w:sz w:val="52"/>
          <w:szCs w:val="24"/>
        </w:rPr>
      </w:pPr>
      <w:r>
        <w:rPr>
          <w:rFonts w:ascii="Times New Roman" w:eastAsia="华文新魏" w:hAnsi="Times New Roman" w:cs="Times New Roman" w:hint="eastAsia"/>
          <w:sz w:val="52"/>
          <w:szCs w:val="24"/>
        </w:rPr>
        <w:t>近代力学系</w:t>
      </w:r>
    </w:p>
    <w:p w:rsidR="00280DFD" w:rsidRPr="00280DFD" w:rsidRDefault="00280DFD" w:rsidP="00280DFD">
      <w:pPr>
        <w:ind w:leftChars="-135" w:left="-283" w:rightChars="-297" w:right="-624"/>
        <w:jc w:val="center"/>
        <w:rPr>
          <w:rFonts w:ascii="宋体" w:eastAsia="宋体" w:hAnsi="宋体" w:hint="eastAsia"/>
          <w:sz w:val="36"/>
          <w:szCs w:val="36"/>
        </w:rPr>
      </w:pPr>
      <w:r w:rsidRPr="00280DFD">
        <w:rPr>
          <w:rFonts w:ascii="宋体" w:eastAsia="宋体" w:hAnsi="宋体" w:hint="eastAsia"/>
          <w:sz w:val="36"/>
          <w:szCs w:val="36"/>
        </w:rPr>
        <w:t>2019年硕士研究生复试细则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????" w:hAnsi="????" w:cs="宋体" w:hint="eastAsia"/>
          <w:color w:val="424242"/>
          <w:kern w:val="0"/>
          <w:sz w:val="28"/>
          <w:szCs w:val="28"/>
        </w:rPr>
        <w:t>1</w:t>
      </w:r>
      <w:r>
        <w:rPr>
          <w:rFonts w:ascii="????" w:hAnsi="????" w:cs="宋体" w:hint="eastAsia"/>
          <w:color w:val="424242"/>
          <w:kern w:val="0"/>
          <w:sz w:val="28"/>
          <w:szCs w:val="28"/>
        </w:rPr>
        <w:t>、</w:t>
      </w:r>
      <w:r>
        <w:rPr>
          <w:rFonts w:ascii="仿宋_GB2312" w:eastAsia="仿宋_GB2312" w:hAnsi="Times New Roman" w:cs="Times New Roman" w:hint="eastAsia"/>
          <w:sz w:val="28"/>
          <w:szCs w:val="24"/>
        </w:rPr>
        <w:t>按照教育部有关文件精神，实行差额复试。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2、复试考生的报到及资格审查时间：2019年3月11日全天。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3、复试地点：中国科技大学西区力学一楼328、330教室。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4、复试内容：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笔试（满分100分）：力学专业相关基础知识、英文翻译。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时间：2019.3.11 上午8:30  地点：力一楼328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面试（满分100分）：英语口语（5分钟）、专业知识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sz w:val="28"/>
          <w:szCs w:val="24"/>
        </w:rPr>
        <w:t>问答（15分钟）。主要考察考生对大学基础知识（包括英语听说能力）、力学专业基础知识和基本概念的掌握及理解，对力学专业前沿动态以及所感兴趣科学研究的了解；考察考生分析和解决问题的能力、专业以外的知识学习、科研和社会实践或实际工作等方面的经历、个性特点、意志品质等方面的情况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时间：2019.3.11 下午2:00  地点：力一楼330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复试成绩：满分200分。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最终成绩：满分500分，为初试成绩（不计政治、英语）与复试成绩之和。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5、录取：按最终成绩由高到低排序，提出拟录取名单报批。为保证招生质量，报批人数可小于招生计划。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6、携带材料：（原件及复印件）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应届考生：身份证、学生证、初试准考证、学校教务部门盖章的本科成绩。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非应届考生：身份证、毕业证书、学位证书、初试准考证、考生人事档案部门盖章的成绩单。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 w:hint="eastAsia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7、注意事项：考生在复试考场内不能携带手机；面试结束后请立即离开，不得在考场附近逗留。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联系电话：0551- 63601474      联系人：余老师 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               </w:t>
      </w:r>
    </w:p>
    <w:p w:rsidR="00280DFD" w:rsidRDefault="00280DFD" w:rsidP="00280DFD">
      <w:pPr>
        <w:snapToGrid w:val="0"/>
        <w:spacing w:line="460" w:lineRule="exact"/>
        <w:ind w:leftChars="-135" w:left="-283" w:rightChars="-297" w:right="-624"/>
        <w:jc w:val="righ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工程科学学院近代力学系</w:t>
      </w:r>
    </w:p>
    <w:p w:rsidR="00003BAA" w:rsidRDefault="00280DFD" w:rsidP="00280DFD">
      <w:pPr>
        <w:wordWrap w:val="0"/>
        <w:ind w:leftChars="-135" w:left="-283" w:rightChars="-297" w:right="-624"/>
        <w:jc w:val="right"/>
      </w:pPr>
      <w:r>
        <w:rPr>
          <w:rFonts w:ascii="仿宋_GB2312" w:eastAsia="仿宋_GB2312" w:hAnsi="Times New Roman" w:cs="Times New Roman" w:hint="eastAsia"/>
          <w:sz w:val="28"/>
          <w:szCs w:val="24"/>
        </w:rPr>
        <w:t>2019年3月6日</w:t>
      </w: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</w:t>
      </w:r>
      <w:r>
        <w:rPr>
          <w:rFonts w:ascii="仿宋_GB2312" w:eastAsia="仿宋_GB2312" w:hAnsi="Times New Roman" w:cs="Times New Roman"/>
          <w:sz w:val="28"/>
          <w:szCs w:val="24"/>
        </w:rPr>
        <w:t xml:space="preserve">  </w:t>
      </w:r>
    </w:p>
    <w:sectPr w:rsidR="00003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????">
    <w:altName w:val="Times New Roman"/>
    <w:charset w:val="00"/>
    <w:family w:val="decorative"/>
    <w:pitch w:val="default"/>
    <w:sig w:usb0="00000000" w:usb1="00000000" w:usb2="00000000" w:usb3="00000000" w:csb0="00000001" w:csb1="00000000"/>
  </w:font>
  <w:font w:name="仿宋_GB2312">
    <w:altName w:val="仿宋"/>
    <w:charset w:val="00"/>
    <w:family w:val="auto"/>
    <w:pitch w:val="default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DFD"/>
    <w:rsid w:val="00003BAA"/>
    <w:rsid w:val="0028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B4335"/>
  <w15:chartTrackingRefBased/>
  <w15:docId w15:val="{C2FB71AE-2EAB-425C-BB71-2DCA829E1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DFD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1</cp:revision>
  <dcterms:created xsi:type="dcterms:W3CDTF">2019-03-06T03:30:00Z</dcterms:created>
  <dcterms:modified xsi:type="dcterms:W3CDTF">2019-03-06T03:32:00Z</dcterms:modified>
</cp:coreProperties>
</file>